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98D" w:rsidRPr="00BB162E" w:rsidRDefault="004C798D" w:rsidP="004C798D">
      <w:pPr>
        <w:spacing w:after="0" w:line="240" w:lineRule="auto"/>
        <w:ind w:left="6379" w:firstLine="5"/>
        <w:rPr>
          <w:rFonts w:ascii="Times New Roman" w:hAnsi="Times New Roman"/>
          <w:bCs/>
          <w:sz w:val="24"/>
          <w:szCs w:val="24"/>
        </w:rPr>
      </w:pPr>
      <w:r w:rsidRPr="00BB162E">
        <w:rPr>
          <w:rFonts w:ascii="Times New Roman" w:hAnsi="Times New Roman"/>
          <w:bCs/>
          <w:sz w:val="24"/>
          <w:szCs w:val="24"/>
        </w:rPr>
        <w:t>УТВЕРЖДАЮ</w:t>
      </w:r>
    </w:p>
    <w:p w:rsidR="004C798D" w:rsidRPr="00BB162E" w:rsidRDefault="00405CF5" w:rsidP="004C798D">
      <w:pPr>
        <w:spacing w:after="0" w:line="240" w:lineRule="auto"/>
        <w:ind w:left="6379" w:firstLine="5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Ио г</w:t>
      </w:r>
      <w:r w:rsidR="004C798D" w:rsidRPr="00BB162E">
        <w:rPr>
          <w:rFonts w:ascii="Times New Roman" w:hAnsi="Times New Roman"/>
          <w:bCs/>
          <w:sz w:val="24"/>
          <w:szCs w:val="24"/>
        </w:rPr>
        <w:t>енеральн</w:t>
      </w:r>
      <w:r>
        <w:rPr>
          <w:rFonts w:ascii="Times New Roman" w:hAnsi="Times New Roman"/>
          <w:bCs/>
          <w:sz w:val="24"/>
          <w:szCs w:val="24"/>
        </w:rPr>
        <w:t>ого</w:t>
      </w:r>
      <w:r w:rsidR="004C798D" w:rsidRPr="00BB162E">
        <w:rPr>
          <w:rFonts w:ascii="Times New Roman" w:hAnsi="Times New Roman"/>
          <w:bCs/>
          <w:sz w:val="24"/>
          <w:szCs w:val="24"/>
        </w:rPr>
        <w:t xml:space="preserve"> директор</w:t>
      </w:r>
      <w:r>
        <w:rPr>
          <w:rFonts w:ascii="Times New Roman" w:hAnsi="Times New Roman"/>
          <w:bCs/>
          <w:sz w:val="24"/>
          <w:szCs w:val="24"/>
        </w:rPr>
        <w:t>а</w:t>
      </w:r>
    </w:p>
    <w:p w:rsidR="004C798D" w:rsidRPr="00BB162E" w:rsidRDefault="004C798D" w:rsidP="004C798D">
      <w:pPr>
        <w:spacing w:after="0" w:line="240" w:lineRule="auto"/>
        <w:ind w:left="6379" w:firstLine="5"/>
        <w:rPr>
          <w:rFonts w:ascii="Times New Roman" w:hAnsi="Times New Roman"/>
          <w:bCs/>
          <w:sz w:val="24"/>
          <w:szCs w:val="24"/>
        </w:rPr>
      </w:pPr>
      <w:r w:rsidRPr="00BB162E">
        <w:rPr>
          <w:rFonts w:ascii="Times New Roman" w:hAnsi="Times New Roman"/>
          <w:bCs/>
          <w:sz w:val="24"/>
          <w:szCs w:val="24"/>
        </w:rPr>
        <w:t xml:space="preserve"> ОАО «</w:t>
      </w:r>
      <w:proofErr w:type="spellStart"/>
      <w:r w:rsidRPr="00BB162E">
        <w:rPr>
          <w:rFonts w:ascii="Times New Roman" w:hAnsi="Times New Roman"/>
          <w:bCs/>
          <w:sz w:val="24"/>
          <w:szCs w:val="24"/>
        </w:rPr>
        <w:t>Выборгтеплоэнерго</w:t>
      </w:r>
      <w:proofErr w:type="spellEnd"/>
      <w:r w:rsidRPr="00BB162E">
        <w:rPr>
          <w:rFonts w:ascii="Times New Roman" w:hAnsi="Times New Roman"/>
          <w:bCs/>
          <w:sz w:val="24"/>
          <w:szCs w:val="24"/>
        </w:rPr>
        <w:t>»</w:t>
      </w:r>
    </w:p>
    <w:p w:rsidR="004C798D" w:rsidRPr="00BB162E" w:rsidRDefault="004C798D" w:rsidP="004C798D">
      <w:pPr>
        <w:spacing w:after="0" w:line="240" w:lineRule="auto"/>
        <w:ind w:left="6379" w:firstLine="5"/>
        <w:rPr>
          <w:rFonts w:ascii="Times New Roman" w:hAnsi="Times New Roman"/>
          <w:bCs/>
          <w:sz w:val="24"/>
          <w:szCs w:val="24"/>
        </w:rPr>
      </w:pPr>
      <w:r w:rsidRPr="00BB162E">
        <w:rPr>
          <w:rFonts w:ascii="Times New Roman" w:hAnsi="Times New Roman"/>
          <w:bCs/>
          <w:sz w:val="24"/>
          <w:szCs w:val="24"/>
        </w:rPr>
        <w:t xml:space="preserve">__________ </w:t>
      </w:r>
      <w:r w:rsidR="00405CF5">
        <w:rPr>
          <w:rFonts w:ascii="Times New Roman" w:hAnsi="Times New Roman"/>
          <w:bCs/>
          <w:sz w:val="24"/>
          <w:szCs w:val="24"/>
        </w:rPr>
        <w:t xml:space="preserve">М.К. </w:t>
      </w:r>
      <w:proofErr w:type="spellStart"/>
      <w:r w:rsidR="00405CF5">
        <w:rPr>
          <w:rFonts w:ascii="Times New Roman" w:hAnsi="Times New Roman"/>
          <w:bCs/>
          <w:sz w:val="24"/>
          <w:szCs w:val="24"/>
        </w:rPr>
        <w:t>Миркус</w:t>
      </w:r>
      <w:proofErr w:type="spellEnd"/>
    </w:p>
    <w:p w:rsidR="004C798D" w:rsidRPr="00BB162E" w:rsidRDefault="004C798D" w:rsidP="004C798D">
      <w:pPr>
        <w:spacing w:after="0" w:line="240" w:lineRule="auto"/>
        <w:ind w:left="6379" w:firstLine="5"/>
        <w:rPr>
          <w:rFonts w:ascii="Times New Roman" w:hAnsi="Times New Roman"/>
          <w:b/>
          <w:bCs/>
          <w:sz w:val="24"/>
          <w:szCs w:val="24"/>
        </w:rPr>
      </w:pPr>
      <w:r w:rsidRPr="00BB162E">
        <w:rPr>
          <w:rFonts w:ascii="Times New Roman" w:hAnsi="Times New Roman"/>
          <w:bCs/>
          <w:sz w:val="24"/>
          <w:szCs w:val="24"/>
        </w:rPr>
        <w:t>«</w:t>
      </w:r>
      <w:r w:rsidR="00405CF5">
        <w:rPr>
          <w:rFonts w:ascii="Times New Roman" w:hAnsi="Times New Roman"/>
          <w:bCs/>
          <w:sz w:val="24"/>
          <w:szCs w:val="24"/>
        </w:rPr>
        <w:t>27</w:t>
      </w:r>
      <w:r w:rsidRPr="00BB162E">
        <w:rPr>
          <w:rFonts w:ascii="Times New Roman" w:hAnsi="Times New Roman"/>
          <w:bCs/>
          <w:sz w:val="24"/>
          <w:szCs w:val="24"/>
        </w:rPr>
        <w:t xml:space="preserve">» </w:t>
      </w:r>
      <w:r w:rsidR="00405CF5">
        <w:rPr>
          <w:rFonts w:ascii="Times New Roman" w:hAnsi="Times New Roman"/>
          <w:bCs/>
          <w:sz w:val="24"/>
          <w:szCs w:val="24"/>
        </w:rPr>
        <w:t>февраля</w:t>
      </w:r>
      <w:r w:rsidRPr="00BB162E">
        <w:rPr>
          <w:rFonts w:ascii="Times New Roman" w:hAnsi="Times New Roman"/>
          <w:bCs/>
          <w:sz w:val="24"/>
          <w:szCs w:val="24"/>
        </w:rPr>
        <w:t xml:space="preserve"> 201</w:t>
      </w:r>
      <w:r w:rsidR="00405CF5">
        <w:rPr>
          <w:rFonts w:ascii="Times New Roman" w:hAnsi="Times New Roman"/>
          <w:bCs/>
          <w:sz w:val="24"/>
          <w:szCs w:val="24"/>
        </w:rPr>
        <w:t>3</w:t>
      </w:r>
      <w:r w:rsidRPr="00BB162E">
        <w:rPr>
          <w:rFonts w:ascii="Times New Roman" w:hAnsi="Times New Roman"/>
          <w:bCs/>
          <w:sz w:val="24"/>
          <w:szCs w:val="24"/>
        </w:rPr>
        <w:t>г.</w:t>
      </w:r>
    </w:p>
    <w:p w:rsidR="004C798D" w:rsidRPr="00BB162E" w:rsidRDefault="004C798D" w:rsidP="004C798D">
      <w:pPr>
        <w:jc w:val="center"/>
        <w:rPr>
          <w:rFonts w:ascii="Times New Roman" w:hAnsi="Times New Roman"/>
          <w:b/>
          <w:sz w:val="24"/>
          <w:szCs w:val="24"/>
        </w:rPr>
      </w:pPr>
      <w:r w:rsidRPr="00BB162E">
        <w:rPr>
          <w:rFonts w:ascii="Times New Roman" w:hAnsi="Times New Roman"/>
          <w:b/>
          <w:sz w:val="24"/>
          <w:szCs w:val="24"/>
        </w:rPr>
        <w:t xml:space="preserve">Протокол № </w:t>
      </w:r>
      <w:r w:rsidRPr="00BB162E">
        <w:rPr>
          <w:rFonts w:ascii="Times New Roman" w:hAnsi="Times New Roman"/>
          <w:b/>
          <w:caps/>
          <w:sz w:val="24"/>
          <w:szCs w:val="24"/>
        </w:rPr>
        <w:t>1-</w:t>
      </w:r>
      <w:r w:rsidR="00405CF5">
        <w:rPr>
          <w:rFonts w:ascii="Times New Roman" w:hAnsi="Times New Roman"/>
          <w:b/>
          <w:caps/>
          <w:sz w:val="24"/>
          <w:szCs w:val="24"/>
        </w:rPr>
        <w:t>3</w:t>
      </w:r>
      <w:r w:rsidRPr="00BB162E">
        <w:rPr>
          <w:rFonts w:ascii="Times New Roman" w:hAnsi="Times New Roman"/>
          <w:b/>
          <w:caps/>
          <w:sz w:val="24"/>
          <w:szCs w:val="24"/>
        </w:rPr>
        <w:t>-</w:t>
      </w:r>
      <w:r w:rsidR="00405CF5">
        <w:rPr>
          <w:rFonts w:ascii="Times New Roman" w:hAnsi="Times New Roman"/>
          <w:b/>
          <w:caps/>
          <w:sz w:val="24"/>
          <w:szCs w:val="24"/>
        </w:rPr>
        <w:t>13</w:t>
      </w:r>
      <w:r w:rsidRPr="00BB162E">
        <w:rPr>
          <w:rFonts w:ascii="Times New Roman" w:hAnsi="Times New Roman"/>
          <w:b/>
          <w:caps/>
          <w:sz w:val="24"/>
          <w:szCs w:val="24"/>
        </w:rPr>
        <w:t>-ЗП</w:t>
      </w:r>
    </w:p>
    <w:p w:rsidR="004C798D" w:rsidRPr="00BB162E" w:rsidRDefault="004C798D" w:rsidP="004C798D">
      <w:pPr>
        <w:pStyle w:val="a3"/>
        <w:spacing w:line="23" w:lineRule="atLeast"/>
        <w:jc w:val="center"/>
        <w:rPr>
          <w:bCs/>
        </w:rPr>
      </w:pPr>
      <w:r w:rsidRPr="00BB162E">
        <w:t xml:space="preserve">вскрытия конвертов с заявками на участие в открытом запросе  предложений </w:t>
      </w:r>
    </w:p>
    <w:p w:rsidR="004C798D" w:rsidRPr="00BB162E" w:rsidRDefault="004C798D" w:rsidP="004C798D">
      <w:pPr>
        <w:pStyle w:val="a3"/>
        <w:spacing w:line="23" w:lineRule="atLeast"/>
        <w:jc w:val="both"/>
      </w:pPr>
      <w:r w:rsidRPr="00BB162E">
        <w:t>г. Выборг</w:t>
      </w:r>
      <w:r w:rsidRPr="00BB162E">
        <w:tab/>
        <w:t xml:space="preserve">                                                                                                    </w:t>
      </w:r>
      <w:r w:rsidR="00405CF5">
        <w:t>26</w:t>
      </w:r>
      <w:r w:rsidRPr="00BB162E">
        <w:t xml:space="preserve"> </w:t>
      </w:r>
      <w:r w:rsidR="00405CF5">
        <w:t>февраля</w:t>
      </w:r>
      <w:r w:rsidRPr="00BB162E">
        <w:t xml:space="preserve"> 201</w:t>
      </w:r>
      <w:r w:rsidR="00405CF5">
        <w:t>3</w:t>
      </w:r>
      <w:r w:rsidRPr="00BB162E">
        <w:t xml:space="preserve"> г.</w:t>
      </w:r>
    </w:p>
    <w:p w:rsidR="004C798D" w:rsidRPr="00BB162E" w:rsidRDefault="004C798D" w:rsidP="004C798D">
      <w:pPr>
        <w:pStyle w:val="rvps1"/>
        <w:jc w:val="left"/>
        <w:rPr>
          <w:bCs/>
        </w:rPr>
      </w:pPr>
      <w:r w:rsidRPr="00BB162E">
        <w:rPr>
          <w:b/>
        </w:rPr>
        <w:t>1</w:t>
      </w:r>
      <w:r w:rsidRPr="00BB162E">
        <w:t xml:space="preserve">. </w:t>
      </w:r>
      <w:proofErr w:type="gramStart"/>
      <w:r w:rsidRPr="00BB162E">
        <w:rPr>
          <w:b/>
        </w:rPr>
        <w:t>Наименование запроса предложений</w:t>
      </w:r>
      <w:r w:rsidRPr="00BB162E">
        <w:t>: по заключению договора</w:t>
      </w:r>
      <w:r w:rsidRPr="00BB162E">
        <w:rPr>
          <w:bCs/>
        </w:rPr>
        <w:t xml:space="preserve"> </w:t>
      </w:r>
      <w:r w:rsidR="00405CF5">
        <w:rPr>
          <w:bCs/>
        </w:rPr>
        <w:t>по выбору кредитной</w:t>
      </w:r>
      <w:r w:rsidR="00405CF5" w:rsidRPr="005D0682">
        <w:rPr>
          <w:bCs/>
        </w:rPr>
        <w:t xml:space="preserve"> организации </w:t>
      </w:r>
      <w:r w:rsidR="00405CF5">
        <w:rPr>
          <w:bCs/>
        </w:rPr>
        <w:t>по оказанию услуг</w:t>
      </w:r>
      <w:r w:rsidR="00405CF5" w:rsidRPr="005D0682">
        <w:rPr>
          <w:bCs/>
        </w:rPr>
        <w:t xml:space="preserve"> по предоставлению</w:t>
      </w:r>
      <w:r w:rsidR="00405CF5">
        <w:rPr>
          <w:b/>
          <w:bCs/>
        </w:rPr>
        <w:t xml:space="preserve"> </w:t>
      </w:r>
      <w:r w:rsidR="00405CF5">
        <w:t>возобновляемой кредитной линии на пополнение оборотных средств ОАО «</w:t>
      </w:r>
      <w:proofErr w:type="spellStart"/>
      <w:r w:rsidR="00405CF5">
        <w:t>Выборгтеплоэнерго</w:t>
      </w:r>
      <w:proofErr w:type="spellEnd"/>
      <w:r w:rsidR="00405CF5">
        <w:t>» (лимит кредитования - 20 000 000,00 рублей</w:t>
      </w:r>
      <w:r w:rsidRPr="00BB162E">
        <w:rPr>
          <w:bCs/>
        </w:rPr>
        <w:t>.</w:t>
      </w:r>
      <w:proofErr w:type="gramEnd"/>
    </w:p>
    <w:p w:rsidR="004C798D" w:rsidRPr="00BB162E" w:rsidRDefault="004C798D" w:rsidP="004C798D">
      <w:pPr>
        <w:pStyle w:val="rvps1"/>
        <w:jc w:val="left"/>
        <w:rPr>
          <w:b/>
          <w:bCs/>
        </w:rPr>
      </w:pPr>
    </w:p>
    <w:p w:rsidR="004C798D" w:rsidRPr="00BB162E" w:rsidRDefault="004C798D" w:rsidP="004C798D">
      <w:pPr>
        <w:pStyle w:val="a3"/>
        <w:spacing w:after="0" w:line="23" w:lineRule="atLeast"/>
        <w:jc w:val="both"/>
      </w:pPr>
      <w:r w:rsidRPr="00BB162E">
        <w:rPr>
          <w:b/>
        </w:rPr>
        <w:t>2</w:t>
      </w:r>
      <w:r w:rsidRPr="00BB162E">
        <w:t xml:space="preserve">. </w:t>
      </w:r>
      <w:r w:rsidRPr="00BB162E">
        <w:rPr>
          <w:b/>
        </w:rPr>
        <w:t>Заказчик</w:t>
      </w:r>
      <w:r w:rsidRPr="00BB162E">
        <w:t>: ОАО «</w:t>
      </w:r>
      <w:proofErr w:type="spellStart"/>
      <w:r w:rsidRPr="00BB162E">
        <w:t>Выборгтеплоэнерго</w:t>
      </w:r>
      <w:proofErr w:type="spellEnd"/>
      <w:r w:rsidRPr="00BB162E">
        <w:t>».</w:t>
      </w:r>
    </w:p>
    <w:p w:rsidR="004C798D" w:rsidRPr="00BB162E" w:rsidRDefault="004C798D" w:rsidP="004C798D">
      <w:pPr>
        <w:pStyle w:val="a3"/>
        <w:spacing w:after="0" w:line="23" w:lineRule="atLeast"/>
        <w:jc w:val="both"/>
      </w:pPr>
      <w:r w:rsidRPr="00BB162E">
        <w:t>Почтовый адрес: 188800, г. Выборг, ул. Сухова, д. 2.</w:t>
      </w:r>
    </w:p>
    <w:p w:rsidR="004C798D" w:rsidRPr="00BB162E" w:rsidRDefault="004C798D" w:rsidP="004C798D">
      <w:pPr>
        <w:pStyle w:val="a3"/>
        <w:spacing w:after="0" w:line="23" w:lineRule="atLeast"/>
        <w:jc w:val="both"/>
      </w:pPr>
      <w:r w:rsidRPr="00BB162E">
        <w:t xml:space="preserve">Адрес электронной почты: </w:t>
      </w:r>
      <w:hyperlink r:id="rId4" w:history="1">
        <w:r w:rsidRPr="00BB162E">
          <w:rPr>
            <w:rStyle w:val="a4"/>
          </w:rPr>
          <w:t>www.wpts.vbg.ru</w:t>
        </w:r>
      </w:hyperlink>
    </w:p>
    <w:p w:rsidR="004C798D" w:rsidRPr="00BB162E" w:rsidRDefault="004C798D" w:rsidP="004C798D">
      <w:pPr>
        <w:pStyle w:val="a3"/>
        <w:spacing w:after="0" w:line="23" w:lineRule="atLeast"/>
        <w:jc w:val="both"/>
        <w:rPr>
          <w:bCs/>
        </w:rPr>
      </w:pPr>
    </w:p>
    <w:p w:rsidR="004C798D" w:rsidRPr="00BB162E" w:rsidRDefault="004C798D" w:rsidP="004C798D">
      <w:pPr>
        <w:pStyle w:val="a3"/>
        <w:spacing w:after="0" w:line="23" w:lineRule="atLeast"/>
        <w:jc w:val="both"/>
        <w:rPr>
          <w:bCs/>
        </w:rPr>
      </w:pPr>
      <w:r w:rsidRPr="00BB162E">
        <w:rPr>
          <w:b/>
          <w:bCs/>
        </w:rPr>
        <w:t>3</w:t>
      </w:r>
      <w:r w:rsidRPr="00BB162E">
        <w:rPr>
          <w:bCs/>
        </w:rPr>
        <w:t xml:space="preserve">. </w:t>
      </w:r>
      <w:r w:rsidRPr="00BB162E">
        <w:rPr>
          <w:b/>
          <w:bCs/>
        </w:rPr>
        <w:t>Место вскрытия конвертов с заявками на участие в открытом запросе предложений</w:t>
      </w:r>
      <w:r w:rsidRPr="00BB162E">
        <w:rPr>
          <w:bCs/>
        </w:rPr>
        <w:t xml:space="preserve">: </w:t>
      </w:r>
      <w:proofErr w:type="gramStart"/>
      <w:r w:rsidRPr="00BB162E">
        <w:rPr>
          <w:bCs/>
          <w:kern w:val="32"/>
        </w:rPr>
        <w:t>г</w:t>
      </w:r>
      <w:proofErr w:type="gramEnd"/>
      <w:r w:rsidRPr="00BB162E">
        <w:rPr>
          <w:bCs/>
          <w:kern w:val="32"/>
        </w:rPr>
        <w:t>. Выборг, ул. Сухова, д.2</w:t>
      </w:r>
      <w:r w:rsidR="00405CF5">
        <w:rPr>
          <w:bCs/>
          <w:kern w:val="32"/>
        </w:rPr>
        <w:t xml:space="preserve">, </w:t>
      </w:r>
      <w:proofErr w:type="spellStart"/>
      <w:r w:rsidR="00405CF5">
        <w:rPr>
          <w:bCs/>
          <w:kern w:val="32"/>
        </w:rPr>
        <w:t>каб</w:t>
      </w:r>
      <w:proofErr w:type="spellEnd"/>
      <w:r w:rsidR="00405CF5">
        <w:rPr>
          <w:bCs/>
          <w:kern w:val="32"/>
        </w:rPr>
        <w:t>. 3.</w:t>
      </w:r>
    </w:p>
    <w:p w:rsidR="004C798D" w:rsidRPr="00BB162E" w:rsidRDefault="004C798D" w:rsidP="004C798D">
      <w:pPr>
        <w:spacing w:after="120" w:line="240" w:lineRule="auto"/>
        <w:rPr>
          <w:rFonts w:ascii="Times New Roman" w:hAnsi="Times New Roman"/>
          <w:sz w:val="24"/>
          <w:szCs w:val="24"/>
        </w:rPr>
      </w:pPr>
    </w:p>
    <w:p w:rsidR="004C798D" w:rsidRPr="00BB162E" w:rsidRDefault="004C798D" w:rsidP="004C79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B162E">
        <w:rPr>
          <w:rFonts w:ascii="Times New Roman" w:hAnsi="Times New Roman"/>
          <w:b/>
          <w:sz w:val="24"/>
          <w:szCs w:val="24"/>
        </w:rPr>
        <w:t>4</w:t>
      </w:r>
      <w:r w:rsidRPr="00BB162E">
        <w:rPr>
          <w:rFonts w:ascii="Times New Roman" w:hAnsi="Times New Roman"/>
          <w:sz w:val="24"/>
          <w:szCs w:val="24"/>
        </w:rPr>
        <w:t xml:space="preserve">. </w:t>
      </w:r>
      <w:r w:rsidRPr="00BB162E">
        <w:rPr>
          <w:rFonts w:ascii="Times New Roman" w:hAnsi="Times New Roman"/>
          <w:b/>
          <w:sz w:val="24"/>
          <w:szCs w:val="24"/>
        </w:rPr>
        <w:t>Дата и время начала вскрытия конвертов с заявками на участие в открытом запросе предложений</w:t>
      </w:r>
      <w:r w:rsidRPr="00BB162E">
        <w:rPr>
          <w:rFonts w:ascii="Times New Roman" w:hAnsi="Times New Roman"/>
          <w:sz w:val="24"/>
          <w:szCs w:val="24"/>
        </w:rPr>
        <w:t xml:space="preserve">: </w:t>
      </w:r>
      <w:r w:rsidRPr="00BB162E">
        <w:rPr>
          <w:rFonts w:ascii="Times New Roman" w:hAnsi="Times New Roman"/>
          <w:bCs/>
          <w:kern w:val="32"/>
          <w:sz w:val="24"/>
          <w:szCs w:val="24"/>
        </w:rPr>
        <w:t>«</w:t>
      </w:r>
      <w:r w:rsidR="00405CF5">
        <w:rPr>
          <w:rFonts w:ascii="Times New Roman" w:hAnsi="Times New Roman"/>
          <w:bCs/>
          <w:kern w:val="32"/>
          <w:sz w:val="24"/>
          <w:szCs w:val="24"/>
        </w:rPr>
        <w:t>26</w:t>
      </w:r>
      <w:r w:rsidRPr="00BB162E">
        <w:rPr>
          <w:rFonts w:ascii="Times New Roman" w:hAnsi="Times New Roman"/>
          <w:bCs/>
          <w:kern w:val="32"/>
          <w:sz w:val="24"/>
          <w:szCs w:val="24"/>
        </w:rPr>
        <w:t xml:space="preserve">» </w:t>
      </w:r>
      <w:r w:rsidR="00405CF5">
        <w:rPr>
          <w:rFonts w:ascii="Times New Roman" w:hAnsi="Times New Roman"/>
          <w:bCs/>
          <w:kern w:val="32"/>
          <w:sz w:val="24"/>
          <w:szCs w:val="24"/>
        </w:rPr>
        <w:t>февраля</w:t>
      </w:r>
      <w:r w:rsidRPr="00BB162E">
        <w:rPr>
          <w:rFonts w:ascii="Times New Roman" w:hAnsi="Times New Roman"/>
          <w:bCs/>
          <w:kern w:val="32"/>
          <w:sz w:val="24"/>
          <w:szCs w:val="24"/>
        </w:rPr>
        <w:t xml:space="preserve"> 201</w:t>
      </w:r>
      <w:r w:rsidR="00405CF5">
        <w:rPr>
          <w:rFonts w:ascii="Times New Roman" w:hAnsi="Times New Roman"/>
          <w:bCs/>
          <w:kern w:val="32"/>
          <w:sz w:val="24"/>
          <w:szCs w:val="24"/>
        </w:rPr>
        <w:t>3</w:t>
      </w:r>
      <w:r w:rsidRPr="00BB162E">
        <w:rPr>
          <w:rFonts w:ascii="Times New Roman" w:hAnsi="Times New Roman"/>
          <w:bCs/>
          <w:kern w:val="32"/>
          <w:sz w:val="24"/>
          <w:szCs w:val="24"/>
        </w:rPr>
        <w:t xml:space="preserve"> года, </w:t>
      </w:r>
      <w:r w:rsidR="00405CF5">
        <w:rPr>
          <w:rFonts w:ascii="Times New Roman" w:hAnsi="Times New Roman"/>
          <w:bCs/>
          <w:kern w:val="32"/>
          <w:sz w:val="24"/>
          <w:szCs w:val="24"/>
        </w:rPr>
        <w:t>15</w:t>
      </w:r>
      <w:r w:rsidRPr="00BB162E">
        <w:rPr>
          <w:rFonts w:ascii="Times New Roman" w:hAnsi="Times New Roman"/>
          <w:bCs/>
          <w:kern w:val="32"/>
          <w:sz w:val="24"/>
          <w:szCs w:val="24"/>
        </w:rPr>
        <w:t xml:space="preserve"> часов 00 минут. </w:t>
      </w:r>
    </w:p>
    <w:p w:rsidR="004C798D" w:rsidRPr="00BB162E" w:rsidRDefault="004C798D" w:rsidP="004C798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C798D" w:rsidRPr="00BB162E" w:rsidRDefault="004C798D" w:rsidP="004C79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B162E">
        <w:rPr>
          <w:rFonts w:ascii="Times New Roman" w:hAnsi="Times New Roman"/>
          <w:b/>
          <w:sz w:val="24"/>
          <w:szCs w:val="24"/>
        </w:rPr>
        <w:t>5</w:t>
      </w:r>
      <w:r w:rsidRPr="00BB162E">
        <w:rPr>
          <w:rFonts w:ascii="Times New Roman" w:hAnsi="Times New Roman"/>
          <w:sz w:val="24"/>
          <w:szCs w:val="24"/>
        </w:rPr>
        <w:t xml:space="preserve">. </w:t>
      </w:r>
      <w:r w:rsidRPr="00BB162E">
        <w:rPr>
          <w:rFonts w:ascii="Times New Roman" w:hAnsi="Times New Roman"/>
          <w:b/>
          <w:sz w:val="24"/>
          <w:szCs w:val="24"/>
        </w:rPr>
        <w:t>Состав комиссии по размещению заказов</w:t>
      </w:r>
      <w:r w:rsidRPr="00BB162E">
        <w:rPr>
          <w:rFonts w:ascii="Times New Roman" w:hAnsi="Times New Roman"/>
          <w:sz w:val="24"/>
          <w:szCs w:val="24"/>
        </w:rPr>
        <w:t>.</w:t>
      </w:r>
    </w:p>
    <w:p w:rsidR="004C798D" w:rsidRPr="00BB162E" w:rsidRDefault="004C798D" w:rsidP="004C798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B162E">
        <w:rPr>
          <w:rFonts w:ascii="Times New Roman" w:hAnsi="Times New Roman"/>
          <w:color w:val="000000"/>
          <w:sz w:val="24"/>
          <w:szCs w:val="24"/>
        </w:rPr>
        <w:t>В состав комиссии входит 8 (восемь) членов. Заседание проводится в присутствии 7 (семи) членов комиссии. Кворум имеется. Комиссия правомочна осуществлять предусмотренные документацией функции.</w:t>
      </w:r>
    </w:p>
    <w:p w:rsidR="004C798D" w:rsidRPr="00BB162E" w:rsidRDefault="004C798D" w:rsidP="004C798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C798D" w:rsidRPr="00313DCE" w:rsidRDefault="004C798D" w:rsidP="004C798D">
      <w:pPr>
        <w:rPr>
          <w:rFonts w:ascii="Times New Roman" w:hAnsi="Times New Roman"/>
          <w:sz w:val="24"/>
          <w:szCs w:val="24"/>
        </w:rPr>
      </w:pPr>
      <w:r w:rsidRPr="00313DCE">
        <w:rPr>
          <w:rFonts w:ascii="Times New Roman" w:hAnsi="Times New Roman"/>
          <w:b/>
          <w:sz w:val="24"/>
          <w:szCs w:val="24"/>
        </w:rPr>
        <w:t>6</w:t>
      </w:r>
      <w:r w:rsidRPr="00313DCE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313DCE">
        <w:rPr>
          <w:rFonts w:ascii="Times New Roman" w:hAnsi="Times New Roman"/>
          <w:b/>
          <w:sz w:val="24"/>
          <w:szCs w:val="24"/>
        </w:rPr>
        <w:t>Публикация в интернете</w:t>
      </w:r>
      <w:r w:rsidRPr="00313DCE">
        <w:rPr>
          <w:rFonts w:ascii="Times New Roman" w:hAnsi="Times New Roman"/>
          <w:sz w:val="24"/>
          <w:szCs w:val="24"/>
        </w:rPr>
        <w:t>: извещение о</w:t>
      </w:r>
      <w:r w:rsidR="00B26BBB" w:rsidRPr="00313DCE">
        <w:rPr>
          <w:rFonts w:ascii="Times New Roman" w:hAnsi="Times New Roman"/>
          <w:sz w:val="24"/>
          <w:szCs w:val="24"/>
        </w:rPr>
        <w:t xml:space="preserve"> </w:t>
      </w:r>
      <w:r w:rsidR="00313DCE" w:rsidRPr="00313DCE">
        <w:rPr>
          <w:rFonts w:ascii="Times New Roman" w:hAnsi="Times New Roman"/>
          <w:sz w:val="24"/>
          <w:szCs w:val="24"/>
        </w:rPr>
        <w:t xml:space="preserve"> </w:t>
      </w:r>
      <w:r w:rsidRPr="00313DCE">
        <w:rPr>
          <w:rFonts w:ascii="Times New Roman" w:hAnsi="Times New Roman"/>
          <w:sz w:val="24"/>
          <w:szCs w:val="24"/>
        </w:rPr>
        <w:t>запроса предложений</w:t>
      </w:r>
      <w:r w:rsidRPr="00313DCE">
        <w:rPr>
          <w:rFonts w:ascii="Times New Roman" w:hAnsi="Times New Roman"/>
          <w:b/>
          <w:sz w:val="24"/>
          <w:szCs w:val="24"/>
        </w:rPr>
        <w:t xml:space="preserve"> </w:t>
      </w:r>
      <w:r w:rsidR="00313DCE" w:rsidRPr="00313DCE">
        <w:rPr>
          <w:rFonts w:ascii="Times New Roman" w:hAnsi="Times New Roman"/>
          <w:sz w:val="24"/>
          <w:szCs w:val="24"/>
        </w:rPr>
        <w:t>п</w:t>
      </w:r>
      <w:r w:rsidR="00313DCE" w:rsidRPr="00313DCE">
        <w:rPr>
          <w:rFonts w:ascii="Times New Roman" w:hAnsi="Times New Roman"/>
          <w:bCs/>
          <w:sz w:val="24"/>
          <w:szCs w:val="24"/>
        </w:rPr>
        <w:t>о выбору кредитной организации по  предоставлению</w:t>
      </w:r>
      <w:r w:rsidR="00313DCE" w:rsidRPr="00313DC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13DCE" w:rsidRPr="00313DCE">
        <w:rPr>
          <w:rFonts w:ascii="Times New Roman" w:hAnsi="Times New Roman"/>
          <w:sz w:val="24"/>
          <w:szCs w:val="24"/>
        </w:rPr>
        <w:t>возобновляемой кредитной линии на пополнение оборотных средств ОАО «</w:t>
      </w:r>
      <w:proofErr w:type="spellStart"/>
      <w:r w:rsidR="00313DCE" w:rsidRPr="00313DCE">
        <w:rPr>
          <w:rFonts w:ascii="Times New Roman" w:hAnsi="Times New Roman"/>
          <w:sz w:val="24"/>
          <w:szCs w:val="24"/>
        </w:rPr>
        <w:t>Выборгтеплоэнерго</w:t>
      </w:r>
      <w:proofErr w:type="spellEnd"/>
      <w:r w:rsidR="00313DCE" w:rsidRPr="00313DCE">
        <w:rPr>
          <w:rFonts w:ascii="Times New Roman" w:hAnsi="Times New Roman"/>
          <w:sz w:val="24"/>
          <w:szCs w:val="24"/>
        </w:rPr>
        <w:t>» (лимит кредитования - 20 000 000,00 рублей</w:t>
      </w:r>
      <w:r w:rsidRPr="00313DCE">
        <w:rPr>
          <w:rFonts w:ascii="Times New Roman" w:hAnsi="Times New Roman"/>
          <w:bCs/>
          <w:sz w:val="24"/>
          <w:szCs w:val="24"/>
        </w:rPr>
        <w:t xml:space="preserve"> </w:t>
      </w:r>
      <w:r w:rsidRPr="00313DCE">
        <w:rPr>
          <w:rFonts w:ascii="Times New Roman" w:hAnsi="Times New Roman"/>
          <w:sz w:val="24"/>
          <w:szCs w:val="24"/>
        </w:rPr>
        <w:t xml:space="preserve">опубликовано в сети Интернет на сайте </w:t>
      </w:r>
      <w:hyperlink r:id="rId5" w:history="1">
        <w:r w:rsidRPr="00313DCE">
          <w:rPr>
            <w:rStyle w:val="a4"/>
            <w:sz w:val="24"/>
            <w:szCs w:val="24"/>
            <w:lang w:val="en-US"/>
          </w:rPr>
          <w:t>www</w:t>
        </w:r>
        <w:r w:rsidRPr="00313DCE">
          <w:rPr>
            <w:rStyle w:val="a4"/>
            <w:sz w:val="24"/>
            <w:szCs w:val="24"/>
          </w:rPr>
          <w:t>.</w:t>
        </w:r>
        <w:proofErr w:type="spellStart"/>
        <w:r w:rsidRPr="00313DCE">
          <w:rPr>
            <w:rStyle w:val="a4"/>
            <w:sz w:val="24"/>
            <w:szCs w:val="24"/>
            <w:lang w:val="en-US"/>
          </w:rPr>
          <w:t>wpts</w:t>
        </w:r>
        <w:proofErr w:type="spellEnd"/>
        <w:r w:rsidRPr="00313DCE">
          <w:rPr>
            <w:rStyle w:val="a4"/>
            <w:sz w:val="24"/>
            <w:szCs w:val="24"/>
          </w:rPr>
          <w:t>.</w:t>
        </w:r>
        <w:proofErr w:type="spellStart"/>
        <w:r w:rsidRPr="00313DCE">
          <w:rPr>
            <w:rStyle w:val="a4"/>
            <w:sz w:val="24"/>
            <w:szCs w:val="24"/>
            <w:lang w:val="en-US"/>
          </w:rPr>
          <w:t>vbg</w:t>
        </w:r>
        <w:proofErr w:type="spellEnd"/>
        <w:r w:rsidRPr="00313DCE">
          <w:rPr>
            <w:rStyle w:val="a4"/>
            <w:sz w:val="24"/>
            <w:szCs w:val="24"/>
          </w:rPr>
          <w:t>.</w:t>
        </w:r>
        <w:proofErr w:type="spellStart"/>
        <w:r w:rsidRPr="00313DCE">
          <w:rPr>
            <w:rStyle w:val="a4"/>
            <w:sz w:val="24"/>
            <w:szCs w:val="24"/>
            <w:lang w:val="en-US"/>
          </w:rPr>
          <w:t>ru</w:t>
        </w:r>
        <w:proofErr w:type="spellEnd"/>
      </w:hyperlink>
      <w:r w:rsidRPr="00313DCE">
        <w:rPr>
          <w:rFonts w:ascii="Times New Roman" w:hAnsi="Times New Roman"/>
          <w:sz w:val="24"/>
          <w:szCs w:val="24"/>
        </w:rPr>
        <w:t xml:space="preserve"> «</w:t>
      </w:r>
      <w:r w:rsidR="00313DCE">
        <w:rPr>
          <w:rFonts w:ascii="Times New Roman" w:hAnsi="Times New Roman"/>
          <w:sz w:val="24"/>
          <w:szCs w:val="24"/>
        </w:rPr>
        <w:t>18</w:t>
      </w:r>
      <w:r w:rsidRPr="00313DCE">
        <w:rPr>
          <w:rFonts w:ascii="Times New Roman" w:hAnsi="Times New Roman"/>
          <w:sz w:val="24"/>
          <w:szCs w:val="24"/>
        </w:rPr>
        <w:t xml:space="preserve">» </w:t>
      </w:r>
      <w:r w:rsidR="00313DCE">
        <w:rPr>
          <w:rFonts w:ascii="Times New Roman" w:hAnsi="Times New Roman"/>
          <w:sz w:val="24"/>
          <w:szCs w:val="24"/>
        </w:rPr>
        <w:t>февраля</w:t>
      </w:r>
      <w:r w:rsidRPr="00313DCE">
        <w:rPr>
          <w:rFonts w:ascii="Times New Roman" w:hAnsi="Times New Roman"/>
          <w:sz w:val="24"/>
          <w:szCs w:val="24"/>
        </w:rPr>
        <w:t xml:space="preserve"> 201</w:t>
      </w:r>
      <w:r w:rsidR="00313DCE">
        <w:rPr>
          <w:rFonts w:ascii="Times New Roman" w:hAnsi="Times New Roman"/>
          <w:sz w:val="24"/>
          <w:szCs w:val="24"/>
        </w:rPr>
        <w:t>3</w:t>
      </w:r>
      <w:r w:rsidRPr="00313DCE">
        <w:rPr>
          <w:rFonts w:ascii="Times New Roman" w:hAnsi="Times New Roman"/>
          <w:sz w:val="24"/>
          <w:szCs w:val="24"/>
        </w:rPr>
        <w:t xml:space="preserve"> года.</w:t>
      </w:r>
      <w:proofErr w:type="gramEnd"/>
    </w:p>
    <w:p w:rsidR="004C798D" w:rsidRPr="00313DCE" w:rsidRDefault="004C798D" w:rsidP="00B26BBB">
      <w:pPr>
        <w:pStyle w:val="a5"/>
        <w:jc w:val="left"/>
        <w:rPr>
          <w:b w:val="0"/>
          <w:color w:val="000000"/>
          <w:sz w:val="24"/>
        </w:rPr>
      </w:pPr>
      <w:r w:rsidRPr="00BB162E">
        <w:rPr>
          <w:sz w:val="24"/>
        </w:rPr>
        <w:t>7. Начальная (максимальная) цена договора</w:t>
      </w:r>
      <w:r w:rsidRPr="00BB162E">
        <w:rPr>
          <w:b w:val="0"/>
          <w:sz w:val="24"/>
        </w:rPr>
        <w:t xml:space="preserve">: </w:t>
      </w:r>
      <w:r w:rsidR="00313DCE">
        <w:rPr>
          <w:b w:val="0"/>
          <w:color w:val="000000"/>
          <w:sz w:val="24"/>
        </w:rPr>
        <w:t>2 400 000,</w:t>
      </w:r>
      <w:r w:rsidR="00313DCE" w:rsidRPr="00313DCE">
        <w:rPr>
          <w:b w:val="0"/>
          <w:color w:val="000000"/>
          <w:sz w:val="24"/>
        </w:rPr>
        <w:t>00</w:t>
      </w:r>
      <w:r w:rsidR="00B26BBB" w:rsidRPr="00313DCE">
        <w:rPr>
          <w:b w:val="0"/>
          <w:color w:val="000000"/>
          <w:sz w:val="24"/>
        </w:rPr>
        <w:t xml:space="preserve"> </w:t>
      </w:r>
      <w:r w:rsidR="00313DCE" w:rsidRPr="00313DCE">
        <w:rPr>
          <w:b w:val="0"/>
          <w:color w:val="000000"/>
        </w:rPr>
        <w:t>(два миллиона четыреста тысяч) рублей 00 коп</w:t>
      </w:r>
      <w:r w:rsidRPr="00313DCE">
        <w:rPr>
          <w:b w:val="0"/>
          <w:color w:val="000000"/>
          <w:sz w:val="24"/>
        </w:rPr>
        <w:t>.</w:t>
      </w:r>
    </w:p>
    <w:p w:rsidR="004C798D" w:rsidRPr="00BB162E" w:rsidRDefault="004C798D" w:rsidP="004C798D">
      <w:pPr>
        <w:tabs>
          <w:tab w:val="left" w:pos="9000"/>
        </w:tabs>
        <w:spacing w:after="60" w:line="240" w:lineRule="auto"/>
        <w:ind w:right="22"/>
        <w:jc w:val="both"/>
        <w:rPr>
          <w:rFonts w:ascii="Times New Roman" w:hAnsi="Times New Roman"/>
          <w:sz w:val="24"/>
          <w:szCs w:val="24"/>
        </w:rPr>
      </w:pPr>
    </w:p>
    <w:p w:rsidR="00DD5545" w:rsidRPr="00BB162E" w:rsidRDefault="00B26BBB" w:rsidP="00DD5545">
      <w:pPr>
        <w:rPr>
          <w:rFonts w:ascii="Times New Roman" w:hAnsi="Times New Roman"/>
          <w:sz w:val="24"/>
          <w:szCs w:val="24"/>
        </w:rPr>
      </w:pPr>
      <w:r w:rsidRPr="00BB162E">
        <w:rPr>
          <w:rFonts w:ascii="Times New Roman" w:hAnsi="Times New Roman"/>
          <w:b/>
          <w:sz w:val="24"/>
          <w:szCs w:val="24"/>
        </w:rPr>
        <w:t>8</w:t>
      </w:r>
      <w:r w:rsidR="00DD5545" w:rsidRPr="00BB162E">
        <w:rPr>
          <w:rFonts w:ascii="Times New Roman" w:hAnsi="Times New Roman"/>
          <w:sz w:val="24"/>
          <w:szCs w:val="24"/>
        </w:rPr>
        <w:t xml:space="preserve">. До окончания указанного в извещении срока подачи заявок на участие в запросе предложений  - </w:t>
      </w:r>
      <w:r w:rsidR="00313DCE">
        <w:rPr>
          <w:rFonts w:ascii="Times New Roman" w:hAnsi="Times New Roman"/>
          <w:bCs/>
          <w:sz w:val="24"/>
          <w:szCs w:val="24"/>
        </w:rPr>
        <w:t>26</w:t>
      </w:r>
      <w:r w:rsidR="00DD5545" w:rsidRPr="00BB162E">
        <w:rPr>
          <w:rFonts w:ascii="Times New Roman" w:hAnsi="Times New Roman"/>
          <w:bCs/>
          <w:sz w:val="24"/>
          <w:szCs w:val="24"/>
        </w:rPr>
        <w:t>.</w:t>
      </w:r>
      <w:r w:rsidR="00313DCE">
        <w:rPr>
          <w:rFonts w:ascii="Times New Roman" w:hAnsi="Times New Roman"/>
          <w:bCs/>
          <w:sz w:val="24"/>
          <w:szCs w:val="24"/>
        </w:rPr>
        <w:t>02</w:t>
      </w:r>
      <w:r w:rsidR="00DD5545" w:rsidRPr="00BB162E">
        <w:rPr>
          <w:rFonts w:ascii="Times New Roman" w:hAnsi="Times New Roman"/>
          <w:bCs/>
          <w:sz w:val="24"/>
          <w:szCs w:val="24"/>
        </w:rPr>
        <w:t>.201</w:t>
      </w:r>
      <w:r w:rsidR="00313DCE">
        <w:rPr>
          <w:rFonts w:ascii="Times New Roman" w:hAnsi="Times New Roman"/>
          <w:bCs/>
          <w:sz w:val="24"/>
          <w:szCs w:val="24"/>
        </w:rPr>
        <w:t>3</w:t>
      </w:r>
      <w:r w:rsidR="00DD5545" w:rsidRPr="00BB162E">
        <w:rPr>
          <w:rFonts w:ascii="Times New Roman" w:hAnsi="Times New Roman"/>
          <w:bCs/>
          <w:sz w:val="24"/>
          <w:szCs w:val="24"/>
        </w:rPr>
        <w:t xml:space="preserve"> г.</w:t>
      </w:r>
      <w:r w:rsidR="00DD5545" w:rsidRPr="00BB162E">
        <w:rPr>
          <w:rFonts w:ascii="Times New Roman" w:hAnsi="Times New Roman"/>
          <w:sz w:val="24"/>
          <w:szCs w:val="24"/>
        </w:rPr>
        <w:t xml:space="preserve"> </w:t>
      </w:r>
      <w:r w:rsidR="00313DCE">
        <w:rPr>
          <w:rFonts w:ascii="Times New Roman" w:hAnsi="Times New Roman"/>
          <w:sz w:val="24"/>
          <w:szCs w:val="24"/>
        </w:rPr>
        <w:t>15</w:t>
      </w:r>
      <w:r w:rsidR="00DD5545" w:rsidRPr="00BB162E">
        <w:rPr>
          <w:rFonts w:ascii="Times New Roman" w:hAnsi="Times New Roman"/>
          <w:sz w:val="24"/>
          <w:szCs w:val="24"/>
        </w:rPr>
        <w:t xml:space="preserve"> часов 00 мин.</w:t>
      </w:r>
      <w:r w:rsidR="00DD5545" w:rsidRPr="00BB162E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="00DD5545" w:rsidRPr="00BB162E">
        <w:rPr>
          <w:rFonts w:ascii="Times New Roman" w:hAnsi="Times New Roman"/>
          <w:sz w:val="24"/>
          <w:szCs w:val="24"/>
        </w:rPr>
        <w:t xml:space="preserve">  - не подано ни одной заявки.</w:t>
      </w:r>
    </w:p>
    <w:p w:rsidR="00CA54E2" w:rsidRPr="00BB162E" w:rsidRDefault="00BB162E" w:rsidP="00CA54E2">
      <w:pPr>
        <w:tabs>
          <w:tab w:val="num" w:pos="-180"/>
          <w:tab w:val="left" w:pos="1620"/>
        </w:tabs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162E">
        <w:rPr>
          <w:rFonts w:ascii="Times New Roman" w:hAnsi="Times New Roman"/>
          <w:b/>
          <w:sz w:val="24"/>
          <w:szCs w:val="24"/>
        </w:rPr>
        <w:t>9</w:t>
      </w:r>
      <w:r w:rsidR="00DD5545" w:rsidRPr="00BB162E">
        <w:rPr>
          <w:rFonts w:ascii="Times New Roman" w:hAnsi="Times New Roman"/>
          <w:sz w:val="24"/>
          <w:szCs w:val="24"/>
        </w:rPr>
        <w:t>.</w:t>
      </w:r>
      <w:r w:rsidRPr="00BB162E">
        <w:rPr>
          <w:rFonts w:ascii="Times New Roman" w:hAnsi="Times New Roman"/>
          <w:sz w:val="24"/>
          <w:szCs w:val="24"/>
        </w:rPr>
        <w:t xml:space="preserve"> </w:t>
      </w:r>
      <w:r w:rsidR="0036453F" w:rsidRPr="00BB162E">
        <w:rPr>
          <w:rFonts w:ascii="Times New Roman" w:hAnsi="Times New Roman"/>
          <w:sz w:val="24"/>
          <w:szCs w:val="24"/>
        </w:rPr>
        <w:t xml:space="preserve">В соответствии с </w:t>
      </w:r>
      <w:proofErr w:type="spellStart"/>
      <w:r w:rsidR="0036453F" w:rsidRPr="00BB162E">
        <w:rPr>
          <w:rFonts w:ascii="Times New Roman" w:hAnsi="Times New Roman"/>
          <w:sz w:val="24"/>
          <w:szCs w:val="24"/>
        </w:rPr>
        <w:t>пп</w:t>
      </w:r>
      <w:proofErr w:type="spellEnd"/>
      <w:r w:rsidR="0036453F" w:rsidRPr="00BB162E">
        <w:rPr>
          <w:rFonts w:ascii="Times New Roman" w:hAnsi="Times New Roman"/>
          <w:sz w:val="24"/>
          <w:szCs w:val="24"/>
        </w:rPr>
        <w:t xml:space="preserve">. 11.2.8. </w:t>
      </w:r>
      <w:r w:rsidR="00405E8C" w:rsidRPr="00BB162E">
        <w:rPr>
          <w:rFonts w:ascii="Times New Roman" w:hAnsi="Times New Roman"/>
          <w:sz w:val="24"/>
          <w:szCs w:val="24"/>
        </w:rPr>
        <w:t>«</w:t>
      </w:r>
      <w:r w:rsidR="00405E8C" w:rsidRPr="00BB162E">
        <w:rPr>
          <w:rFonts w:ascii="Times New Roman" w:hAnsi="Times New Roman"/>
          <w:color w:val="000000"/>
          <w:sz w:val="24"/>
          <w:szCs w:val="24"/>
        </w:rPr>
        <w:t>Положения о закупках товаров, работ, услуг ОАО «</w:t>
      </w:r>
      <w:proofErr w:type="spellStart"/>
      <w:r w:rsidR="00405E8C" w:rsidRPr="00BB162E">
        <w:rPr>
          <w:rFonts w:ascii="Times New Roman" w:hAnsi="Times New Roman"/>
          <w:color w:val="000000"/>
          <w:sz w:val="24"/>
          <w:szCs w:val="24"/>
        </w:rPr>
        <w:t>Выборгтеплоэнерго</w:t>
      </w:r>
      <w:proofErr w:type="spellEnd"/>
      <w:r w:rsidR="00405E8C" w:rsidRPr="00BB162E">
        <w:rPr>
          <w:rFonts w:ascii="Times New Roman" w:hAnsi="Times New Roman"/>
          <w:color w:val="000000"/>
          <w:sz w:val="24"/>
          <w:szCs w:val="24"/>
        </w:rPr>
        <w:t>»</w:t>
      </w:r>
      <w:r w:rsidR="0036453F" w:rsidRPr="00BB162E">
        <w:rPr>
          <w:rFonts w:ascii="Times New Roman" w:hAnsi="Times New Roman"/>
          <w:sz w:val="24"/>
          <w:szCs w:val="24"/>
        </w:rPr>
        <w:t xml:space="preserve">, </w:t>
      </w:r>
      <w:r w:rsidR="00CA54E2" w:rsidRPr="00BB162E">
        <w:rPr>
          <w:rFonts w:ascii="Times New Roman" w:eastAsia="Times New Roman" w:hAnsi="Times New Roman"/>
          <w:sz w:val="24"/>
          <w:szCs w:val="24"/>
          <w:lang w:eastAsia="ru-RU"/>
        </w:rPr>
        <w:t>в случае если после дня окончания срока подачи заявок</w:t>
      </w:r>
      <w:r w:rsidR="00CA54E2" w:rsidRPr="00BB162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 участие в запросе предложений</w:t>
      </w:r>
      <w:r w:rsidR="00CA54E2" w:rsidRPr="00BB162E">
        <w:rPr>
          <w:rFonts w:ascii="Times New Roman" w:eastAsia="Times New Roman" w:hAnsi="Times New Roman"/>
          <w:sz w:val="24"/>
          <w:szCs w:val="24"/>
          <w:lang w:eastAsia="ru-RU"/>
        </w:rPr>
        <w:t>, указанного в извещении подачи заявок</w:t>
      </w:r>
      <w:r w:rsidR="00CA54E2" w:rsidRPr="00BB162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 участие в запросе предложений</w:t>
      </w:r>
      <w:r w:rsidR="00CA54E2" w:rsidRPr="00BB162E">
        <w:rPr>
          <w:rFonts w:ascii="Times New Roman" w:eastAsia="Times New Roman" w:hAnsi="Times New Roman"/>
          <w:sz w:val="24"/>
          <w:szCs w:val="24"/>
          <w:lang w:eastAsia="ru-RU"/>
        </w:rPr>
        <w:t>, не подана ни одна заявка</w:t>
      </w:r>
      <w:r w:rsidR="00CA54E2" w:rsidRPr="00BB162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 участие в запросе предложений</w:t>
      </w:r>
      <w:r w:rsidR="00CA54E2" w:rsidRPr="00BB162E">
        <w:rPr>
          <w:rFonts w:ascii="Times New Roman" w:eastAsia="Times New Roman" w:hAnsi="Times New Roman"/>
          <w:sz w:val="24"/>
          <w:szCs w:val="24"/>
          <w:lang w:eastAsia="ru-RU"/>
        </w:rPr>
        <w:t xml:space="preserve">, закупка путём запроса предложений </w:t>
      </w:r>
      <w:r w:rsidR="00405E8C" w:rsidRPr="00BB162E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313DCE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405E8C" w:rsidRPr="00BB16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A54E2" w:rsidRPr="00BB162E">
        <w:rPr>
          <w:rFonts w:ascii="Times New Roman" w:eastAsia="Times New Roman" w:hAnsi="Times New Roman"/>
          <w:sz w:val="24"/>
          <w:szCs w:val="24"/>
          <w:lang w:eastAsia="ru-RU"/>
        </w:rPr>
        <w:t>призна</w:t>
      </w:r>
      <w:r w:rsidR="00405E8C" w:rsidRPr="00BB162E">
        <w:rPr>
          <w:rFonts w:ascii="Times New Roman" w:eastAsia="Times New Roman" w:hAnsi="Times New Roman"/>
          <w:sz w:val="24"/>
          <w:szCs w:val="24"/>
          <w:lang w:eastAsia="ru-RU"/>
        </w:rPr>
        <w:t>ется</w:t>
      </w:r>
      <w:r w:rsidR="00CA54E2" w:rsidRPr="00BB162E">
        <w:rPr>
          <w:rFonts w:ascii="Times New Roman" w:eastAsia="Times New Roman" w:hAnsi="Times New Roman"/>
          <w:sz w:val="24"/>
          <w:szCs w:val="24"/>
          <w:lang w:eastAsia="ru-RU"/>
        </w:rPr>
        <w:t xml:space="preserve"> несостоявшейся.</w:t>
      </w:r>
    </w:p>
    <w:p w:rsidR="00DC431B" w:rsidRPr="00BB162E" w:rsidRDefault="00BB162E" w:rsidP="00DD5545">
      <w:pPr>
        <w:rPr>
          <w:rFonts w:ascii="Times New Roman" w:hAnsi="Times New Roman"/>
          <w:color w:val="000000"/>
          <w:sz w:val="24"/>
          <w:szCs w:val="24"/>
        </w:rPr>
      </w:pPr>
      <w:r w:rsidRPr="00BB162E">
        <w:rPr>
          <w:rFonts w:ascii="Times New Roman" w:hAnsi="Times New Roman"/>
          <w:b/>
          <w:color w:val="000000"/>
          <w:sz w:val="24"/>
          <w:szCs w:val="24"/>
        </w:rPr>
        <w:t>10</w:t>
      </w:r>
      <w:r w:rsidR="00DD5545" w:rsidRPr="00BB162E">
        <w:rPr>
          <w:rFonts w:ascii="Times New Roman" w:hAnsi="Times New Roman"/>
          <w:color w:val="000000"/>
          <w:sz w:val="24"/>
          <w:szCs w:val="24"/>
        </w:rPr>
        <w:t>.</w:t>
      </w:r>
      <w:r w:rsidRPr="00BB162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D5545" w:rsidRPr="00BB162E">
        <w:rPr>
          <w:rFonts w:ascii="Times New Roman" w:hAnsi="Times New Roman"/>
          <w:color w:val="000000"/>
          <w:sz w:val="24"/>
          <w:szCs w:val="24"/>
        </w:rPr>
        <w:t>На основании п.</w:t>
      </w:r>
      <w:r w:rsidR="00405E8C" w:rsidRPr="00BB162E">
        <w:rPr>
          <w:rFonts w:ascii="Times New Roman" w:hAnsi="Times New Roman"/>
          <w:color w:val="000000"/>
          <w:sz w:val="24"/>
          <w:szCs w:val="24"/>
        </w:rPr>
        <w:t>14.1.</w:t>
      </w:r>
      <w:r w:rsidR="00DD5545" w:rsidRPr="00BB162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D5545" w:rsidRPr="00BB162E">
        <w:rPr>
          <w:rFonts w:ascii="Times New Roman" w:hAnsi="Times New Roman"/>
          <w:sz w:val="24"/>
          <w:szCs w:val="24"/>
        </w:rPr>
        <w:t>«</w:t>
      </w:r>
      <w:r w:rsidR="00DD5545" w:rsidRPr="00BB162E">
        <w:rPr>
          <w:rFonts w:ascii="Times New Roman" w:hAnsi="Times New Roman"/>
          <w:color w:val="000000"/>
          <w:sz w:val="24"/>
          <w:szCs w:val="24"/>
        </w:rPr>
        <w:t>Положения о закупках товаров, работ, услуг ОАО «</w:t>
      </w:r>
      <w:proofErr w:type="spellStart"/>
      <w:r w:rsidR="00DD5545" w:rsidRPr="00BB162E">
        <w:rPr>
          <w:rFonts w:ascii="Times New Roman" w:hAnsi="Times New Roman"/>
          <w:color w:val="000000"/>
          <w:sz w:val="24"/>
          <w:szCs w:val="24"/>
        </w:rPr>
        <w:t>Выборгтеплоэнерго</w:t>
      </w:r>
      <w:proofErr w:type="spellEnd"/>
      <w:r w:rsidR="00DD5545" w:rsidRPr="00BB162E">
        <w:rPr>
          <w:rFonts w:ascii="Times New Roman" w:hAnsi="Times New Roman"/>
          <w:color w:val="000000"/>
          <w:sz w:val="24"/>
          <w:szCs w:val="24"/>
        </w:rPr>
        <w:t>»</w:t>
      </w:r>
      <w:r w:rsidR="00405E8C" w:rsidRPr="00BB162E">
        <w:rPr>
          <w:rFonts w:ascii="Times New Roman" w:hAnsi="Times New Roman"/>
          <w:color w:val="000000"/>
          <w:sz w:val="24"/>
          <w:szCs w:val="24"/>
        </w:rPr>
        <w:t xml:space="preserve"> комиссия принимает решение об уточнении услови</w:t>
      </w:r>
      <w:r w:rsidR="00587022" w:rsidRPr="00BB162E">
        <w:rPr>
          <w:rFonts w:ascii="Times New Roman" w:hAnsi="Times New Roman"/>
          <w:color w:val="000000"/>
          <w:sz w:val="24"/>
          <w:szCs w:val="24"/>
        </w:rPr>
        <w:t>й</w:t>
      </w:r>
      <w:r w:rsidR="00405E8C" w:rsidRPr="00BB162E">
        <w:rPr>
          <w:rFonts w:ascii="Times New Roman" w:hAnsi="Times New Roman"/>
          <w:color w:val="000000"/>
          <w:sz w:val="24"/>
          <w:szCs w:val="24"/>
        </w:rPr>
        <w:t xml:space="preserve"> закупки и проведении несостоявшейся процедуры закупки</w:t>
      </w:r>
      <w:r w:rsidR="00DC431B" w:rsidRPr="00BB162E">
        <w:rPr>
          <w:rFonts w:ascii="Times New Roman" w:hAnsi="Times New Roman"/>
          <w:color w:val="000000"/>
          <w:sz w:val="24"/>
          <w:szCs w:val="24"/>
        </w:rPr>
        <w:t xml:space="preserve"> путе</w:t>
      </w:r>
      <w:r w:rsidR="009347D1" w:rsidRPr="00BB162E">
        <w:rPr>
          <w:rFonts w:ascii="Times New Roman" w:hAnsi="Times New Roman"/>
          <w:color w:val="000000"/>
          <w:sz w:val="24"/>
          <w:szCs w:val="24"/>
        </w:rPr>
        <w:t>м</w:t>
      </w:r>
      <w:r w:rsidR="00313DCE">
        <w:rPr>
          <w:rFonts w:ascii="Times New Roman" w:hAnsi="Times New Roman"/>
          <w:color w:val="000000"/>
          <w:sz w:val="24"/>
          <w:szCs w:val="24"/>
        </w:rPr>
        <w:t xml:space="preserve"> проведения открытого конкурса</w:t>
      </w:r>
      <w:r w:rsidR="00DC431B" w:rsidRPr="00BB162E">
        <w:rPr>
          <w:rFonts w:ascii="Times New Roman" w:hAnsi="Times New Roman"/>
          <w:color w:val="000000"/>
          <w:sz w:val="24"/>
          <w:szCs w:val="24"/>
        </w:rPr>
        <w:t>.</w:t>
      </w:r>
    </w:p>
    <w:p w:rsidR="00DD5545" w:rsidRPr="00BB162E" w:rsidRDefault="00DD5545" w:rsidP="00DD5545">
      <w:pPr>
        <w:pStyle w:val="a3"/>
      </w:pPr>
      <w:bookmarkStart w:id="0" w:name="_GoBack"/>
      <w:bookmarkEnd w:id="0"/>
      <w:r w:rsidRPr="00BB162E">
        <w:t xml:space="preserve">Настоящий протокол подлежит размещению на официальном сайте </w:t>
      </w:r>
      <w:proofErr w:type="spellStart"/>
      <w:r w:rsidR="00753928">
        <w:t>www.zakupki.gov.ru</w:t>
      </w:r>
      <w:proofErr w:type="spellEnd"/>
      <w:r w:rsidR="00753928">
        <w:t xml:space="preserve">  и на сайте Заказчика </w:t>
      </w:r>
      <w:hyperlink r:id="rId6" w:history="1">
        <w:r w:rsidRPr="00BB162E">
          <w:rPr>
            <w:rStyle w:val="a4"/>
            <w:lang w:val="en-US"/>
          </w:rPr>
          <w:t>www</w:t>
        </w:r>
        <w:r w:rsidRPr="00BB162E">
          <w:rPr>
            <w:rStyle w:val="a4"/>
          </w:rPr>
          <w:t>.</w:t>
        </w:r>
        <w:proofErr w:type="spellStart"/>
        <w:r w:rsidRPr="00BB162E">
          <w:rPr>
            <w:rStyle w:val="a4"/>
            <w:lang w:val="en-US"/>
          </w:rPr>
          <w:t>wpts</w:t>
        </w:r>
        <w:proofErr w:type="spellEnd"/>
        <w:r w:rsidRPr="00BB162E">
          <w:rPr>
            <w:rStyle w:val="a4"/>
          </w:rPr>
          <w:t>.</w:t>
        </w:r>
        <w:proofErr w:type="spellStart"/>
        <w:r w:rsidRPr="00BB162E">
          <w:rPr>
            <w:rStyle w:val="a4"/>
            <w:lang w:val="en-US"/>
          </w:rPr>
          <w:t>vbg</w:t>
        </w:r>
        <w:proofErr w:type="spellEnd"/>
        <w:r w:rsidRPr="00BB162E">
          <w:rPr>
            <w:rStyle w:val="a4"/>
          </w:rPr>
          <w:t>.</w:t>
        </w:r>
        <w:proofErr w:type="spellStart"/>
        <w:r w:rsidRPr="00BB162E">
          <w:rPr>
            <w:rStyle w:val="a4"/>
            <w:lang w:val="en-US"/>
          </w:rPr>
          <w:t>ru</w:t>
        </w:r>
        <w:proofErr w:type="spellEnd"/>
      </w:hyperlink>
      <w:r w:rsidRPr="00BB162E">
        <w:t>.</w:t>
      </w:r>
    </w:p>
    <w:p w:rsidR="00DD5545" w:rsidRPr="00BB162E" w:rsidRDefault="00DD5545" w:rsidP="00DD5545">
      <w:pPr>
        <w:rPr>
          <w:rFonts w:ascii="Times New Roman" w:hAnsi="Times New Roman"/>
          <w:sz w:val="24"/>
          <w:szCs w:val="24"/>
        </w:rPr>
      </w:pPr>
      <w:r w:rsidRPr="00BB162E">
        <w:rPr>
          <w:rFonts w:ascii="Times New Roman" w:hAnsi="Times New Roman"/>
          <w:sz w:val="24"/>
          <w:szCs w:val="24"/>
        </w:rPr>
        <w:lastRenderedPageBreak/>
        <w:t>Подписи:</w:t>
      </w:r>
    </w:p>
    <w:p w:rsidR="00DD5545" w:rsidRDefault="00690B59" w:rsidP="00BB162E">
      <w:pPr>
        <w:shd w:val="clear" w:color="auto" w:fill="FFFFFF"/>
        <w:spacing w:after="0" w:line="274" w:lineRule="exac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</w:t>
      </w:r>
      <w:r w:rsidR="00D42FB4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________</w:t>
      </w:r>
      <w:r w:rsidR="00DD5545" w:rsidRPr="00BB16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D5545" w:rsidRPr="00BB162E">
        <w:rPr>
          <w:rFonts w:ascii="Times New Roman" w:hAnsi="Times New Roman"/>
          <w:sz w:val="24"/>
          <w:szCs w:val="24"/>
        </w:rPr>
        <w:t>Миркус</w:t>
      </w:r>
      <w:proofErr w:type="spellEnd"/>
      <w:r w:rsidR="00DD5545" w:rsidRPr="00BB162E">
        <w:rPr>
          <w:rFonts w:ascii="Times New Roman" w:hAnsi="Times New Roman"/>
          <w:sz w:val="24"/>
          <w:szCs w:val="24"/>
        </w:rPr>
        <w:t xml:space="preserve"> М.К. </w:t>
      </w:r>
    </w:p>
    <w:p w:rsidR="00767DA4" w:rsidRPr="00BB162E" w:rsidRDefault="00767DA4" w:rsidP="00BB162E">
      <w:pPr>
        <w:shd w:val="clear" w:color="auto" w:fill="FFFFFF"/>
        <w:spacing w:after="0" w:line="274" w:lineRule="exact"/>
        <w:jc w:val="right"/>
        <w:rPr>
          <w:rFonts w:ascii="Times New Roman" w:hAnsi="Times New Roman"/>
          <w:sz w:val="24"/>
          <w:szCs w:val="24"/>
        </w:rPr>
      </w:pPr>
    </w:p>
    <w:p w:rsidR="00DD5545" w:rsidRDefault="00690B59" w:rsidP="00BB162E">
      <w:pPr>
        <w:shd w:val="clear" w:color="auto" w:fill="FFFFFF"/>
        <w:spacing w:after="0" w:line="274" w:lineRule="exac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 </w:t>
      </w:r>
      <w:r w:rsidR="00DD5545" w:rsidRPr="00BB162E">
        <w:rPr>
          <w:rFonts w:ascii="Times New Roman" w:hAnsi="Times New Roman"/>
          <w:sz w:val="24"/>
          <w:szCs w:val="24"/>
        </w:rPr>
        <w:t xml:space="preserve">Смирнов В.Д. </w:t>
      </w:r>
    </w:p>
    <w:p w:rsidR="00767DA4" w:rsidRPr="00BB162E" w:rsidRDefault="00767DA4" w:rsidP="00BB162E">
      <w:pPr>
        <w:shd w:val="clear" w:color="auto" w:fill="FFFFFF"/>
        <w:spacing w:after="0" w:line="274" w:lineRule="exact"/>
        <w:jc w:val="right"/>
        <w:rPr>
          <w:rFonts w:ascii="Times New Roman" w:hAnsi="Times New Roman"/>
          <w:sz w:val="24"/>
          <w:szCs w:val="24"/>
        </w:rPr>
      </w:pPr>
    </w:p>
    <w:p w:rsidR="00DD5545" w:rsidRDefault="00D42FB4" w:rsidP="00BB162E">
      <w:pPr>
        <w:shd w:val="clear" w:color="auto" w:fill="FFFFFF"/>
        <w:spacing w:after="0" w:line="274" w:lineRule="exac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</w:t>
      </w:r>
      <w:r w:rsidR="00690B59">
        <w:rPr>
          <w:rFonts w:ascii="Times New Roman" w:hAnsi="Times New Roman"/>
          <w:sz w:val="24"/>
          <w:szCs w:val="24"/>
        </w:rPr>
        <w:t xml:space="preserve"> </w:t>
      </w:r>
      <w:r w:rsidR="00DD5545" w:rsidRPr="00BB162E">
        <w:rPr>
          <w:rFonts w:ascii="Times New Roman" w:hAnsi="Times New Roman"/>
          <w:sz w:val="24"/>
          <w:szCs w:val="24"/>
        </w:rPr>
        <w:t xml:space="preserve">Казакова Н.Г. </w:t>
      </w:r>
    </w:p>
    <w:p w:rsidR="00767DA4" w:rsidRPr="00BB162E" w:rsidRDefault="00767DA4" w:rsidP="00BB162E">
      <w:pPr>
        <w:shd w:val="clear" w:color="auto" w:fill="FFFFFF"/>
        <w:spacing w:after="0" w:line="274" w:lineRule="exact"/>
        <w:jc w:val="right"/>
        <w:rPr>
          <w:rFonts w:ascii="Times New Roman" w:hAnsi="Times New Roman"/>
          <w:sz w:val="24"/>
          <w:szCs w:val="24"/>
        </w:rPr>
      </w:pPr>
    </w:p>
    <w:p w:rsidR="00DD5545" w:rsidRPr="00BB162E" w:rsidRDefault="00D42FB4" w:rsidP="00BB162E">
      <w:pPr>
        <w:shd w:val="clear" w:color="auto" w:fill="FFFFFF"/>
        <w:spacing w:after="0" w:line="274" w:lineRule="exact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______________</w:t>
      </w:r>
      <w:r w:rsidR="00767DA4">
        <w:rPr>
          <w:rFonts w:ascii="Times New Roman" w:hAnsi="Times New Roman"/>
          <w:sz w:val="24"/>
          <w:szCs w:val="24"/>
        </w:rPr>
        <w:t>Парий</w:t>
      </w:r>
      <w:proofErr w:type="spellEnd"/>
      <w:r w:rsidR="00767DA4">
        <w:rPr>
          <w:rFonts w:ascii="Times New Roman" w:hAnsi="Times New Roman"/>
          <w:sz w:val="24"/>
          <w:szCs w:val="24"/>
        </w:rPr>
        <w:t xml:space="preserve"> М.А.</w:t>
      </w:r>
    </w:p>
    <w:p w:rsidR="00D42FB4" w:rsidRDefault="00D42FB4" w:rsidP="00BB162E">
      <w:pPr>
        <w:shd w:val="clear" w:color="auto" w:fill="FFFFFF"/>
        <w:spacing w:after="0" w:line="274" w:lineRule="exact"/>
        <w:jc w:val="right"/>
        <w:rPr>
          <w:rFonts w:ascii="Times New Roman" w:hAnsi="Times New Roman"/>
          <w:sz w:val="24"/>
          <w:szCs w:val="24"/>
        </w:rPr>
      </w:pPr>
    </w:p>
    <w:p w:rsidR="00DD5545" w:rsidRDefault="00D42FB4" w:rsidP="00BB162E">
      <w:pPr>
        <w:shd w:val="clear" w:color="auto" w:fill="FFFFFF"/>
        <w:spacing w:after="0" w:line="274" w:lineRule="exac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 </w:t>
      </w:r>
      <w:r w:rsidR="00767DA4">
        <w:rPr>
          <w:rFonts w:ascii="Times New Roman" w:hAnsi="Times New Roman"/>
          <w:sz w:val="24"/>
          <w:szCs w:val="24"/>
        </w:rPr>
        <w:t>Кривонос А.В.</w:t>
      </w:r>
    </w:p>
    <w:p w:rsidR="00767DA4" w:rsidRPr="00BB162E" w:rsidRDefault="00767DA4" w:rsidP="00BB162E">
      <w:pPr>
        <w:shd w:val="clear" w:color="auto" w:fill="FFFFFF"/>
        <w:spacing w:after="0" w:line="274" w:lineRule="exact"/>
        <w:jc w:val="right"/>
        <w:rPr>
          <w:rFonts w:ascii="Times New Roman" w:hAnsi="Times New Roman"/>
          <w:sz w:val="24"/>
          <w:szCs w:val="24"/>
        </w:rPr>
      </w:pPr>
    </w:p>
    <w:p w:rsidR="00DD5545" w:rsidRDefault="00D42FB4" w:rsidP="00BB162E">
      <w:pPr>
        <w:shd w:val="clear" w:color="auto" w:fill="FFFFFF"/>
        <w:spacing w:after="0" w:line="274" w:lineRule="exact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_________С</w:t>
      </w:r>
      <w:r w:rsidR="00767DA4">
        <w:rPr>
          <w:rFonts w:ascii="Times New Roman" w:hAnsi="Times New Roman"/>
          <w:sz w:val="24"/>
          <w:szCs w:val="24"/>
        </w:rPr>
        <w:t>мольянинов</w:t>
      </w:r>
      <w:proofErr w:type="spellEnd"/>
      <w:r w:rsidR="00767DA4">
        <w:rPr>
          <w:rFonts w:ascii="Times New Roman" w:hAnsi="Times New Roman"/>
          <w:sz w:val="24"/>
          <w:szCs w:val="24"/>
        </w:rPr>
        <w:t xml:space="preserve"> А.А.</w:t>
      </w:r>
    </w:p>
    <w:p w:rsidR="00767DA4" w:rsidRPr="00BB162E" w:rsidRDefault="00767DA4" w:rsidP="00BB162E">
      <w:pPr>
        <w:shd w:val="clear" w:color="auto" w:fill="FFFFFF"/>
        <w:spacing w:after="0" w:line="274" w:lineRule="exact"/>
        <w:jc w:val="right"/>
        <w:rPr>
          <w:rFonts w:ascii="Times New Roman" w:hAnsi="Times New Roman"/>
          <w:sz w:val="24"/>
          <w:szCs w:val="24"/>
        </w:rPr>
      </w:pPr>
    </w:p>
    <w:p w:rsidR="00DD5545" w:rsidRDefault="00DD5545" w:rsidP="00BB162E">
      <w:pPr>
        <w:shd w:val="clear" w:color="auto" w:fill="FFFFFF"/>
        <w:spacing w:after="0" w:line="274" w:lineRule="exact"/>
        <w:jc w:val="right"/>
        <w:rPr>
          <w:rFonts w:ascii="Times New Roman" w:hAnsi="Times New Roman"/>
          <w:spacing w:val="-4"/>
          <w:sz w:val="24"/>
          <w:szCs w:val="24"/>
          <w:u w:val="single"/>
        </w:rPr>
      </w:pPr>
      <w:r w:rsidRPr="00BB162E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</w:p>
    <w:p w:rsidR="00767DA4" w:rsidRPr="00BB162E" w:rsidRDefault="00767DA4" w:rsidP="00BB162E">
      <w:pPr>
        <w:shd w:val="clear" w:color="auto" w:fill="FFFFFF"/>
        <w:spacing w:after="0" w:line="274" w:lineRule="exact"/>
        <w:jc w:val="right"/>
        <w:rPr>
          <w:rFonts w:ascii="Times New Roman" w:hAnsi="Times New Roman"/>
          <w:spacing w:val="-4"/>
          <w:sz w:val="24"/>
          <w:szCs w:val="24"/>
          <w:u w:val="single"/>
        </w:rPr>
      </w:pPr>
    </w:p>
    <w:p w:rsidR="00DC431B" w:rsidRDefault="00D42FB4" w:rsidP="00BB162E">
      <w:pPr>
        <w:shd w:val="clear" w:color="auto" w:fill="FFFFFF"/>
        <w:spacing w:after="0" w:line="274" w:lineRule="exact"/>
        <w:jc w:val="right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___________ </w:t>
      </w:r>
      <w:r w:rsidR="00767DA4">
        <w:rPr>
          <w:rFonts w:ascii="Times New Roman" w:hAnsi="Times New Roman"/>
          <w:spacing w:val="-4"/>
          <w:sz w:val="24"/>
          <w:szCs w:val="24"/>
        </w:rPr>
        <w:t>Романенко</w:t>
      </w:r>
      <w:r w:rsidR="00DC431B" w:rsidRPr="00BB162E">
        <w:rPr>
          <w:rFonts w:ascii="Times New Roman" w:hAnsi="Times New Roman"/>
          <w:spacing w:val="-4"/>
          <w:sz w:val="24"/>
          <w:szCs w:val="24"/>
        </w:rPr>
        <w:t xml:space="preserve"> Д.И.</w:t>
      </w:r>
    </w:p>
    <w:p w:rsidR="00767DA4" w:rsidRPr="00BB162E" w:rsidRDefault="00767DA4" w:rsidP="00BB162E">
      <w:pPr>
        <w:shd w:val="clear" w:color="auto" w:fill="FFFFFF"/>
        <w:spacing w:after="0" w:line="274" w:lineRule="exact"/>
        <w:jc w:val="right"/>
        <w:rPr>
          <w:rFonts w:ascii="Times New Roman" w:hAnsi="Times New Roman"/>
          <w:sz w:val="24"/>
          <w:szCs w:val="24"/>
        </w:rPr>
      </w:pPr>
    </w:p>
    <w:sectPr w:rsidR="00767DA4" w:rsidRPr="00BB162E" w:rsidSect="00BB162E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9"/>
  <w:characterSpacingControl w:val="doNotCompress"/>
  <w:compat/>
  <w:rsids>
    <w:rsidRoot w:val="00DD5545"/>
    <w:rsid w:val="00053AFC"/>
    <w:rsid w:val="000825EE"/>
    <w:rsid w:val="000851BB"/>
    <w:rsid w:val="00091052"/>
    <w:rsid w:val="000F0C1F"/>
    <w:rsid w:val="0018285C"/>
    <w:rsid w:val="001F1D85"/>
    <w:rsid w:val="00224B48"/>
    <w:rsid w:val="00226BDB"/>
    <w:rsid w:val="00227CAA"/>
    <w:rsid w:val="00235354"/>
    <w:rsid w:val="002406F1"/>
    <w:rsid w:val="00250B25"/>
    <w:rsid w:val="00271730"/>
    <w:rsid w:val="00313DCE"/>
    <w:rsid w:val="00322A22"/>
    <w:rsid w:val="0036453F"/>
    <w:rsid w:val="003C0E26"/>
    <w:rsid w:val="003D0869"/>
    <w:rsid w:val="00405CF5"/>
    <w:rsid w:val="00405E8C"/>
    <w:rsid w:val="00435EA6"/>
    <w:rsid w:val="00445ECA"/>
    <w:rsid w:val="004561F3"/>
    <w:rsid w:val="004C798D"/>
    <w:rsid w:val="004F03E4"/>
    <w:rsid w:val="00504684"/>
    <w:rsid w:val="005324AD"/>
    <w:rsid w:val="00561B0F"/>
    <w:rsid w:val="00587022"/>
    <w:rsid w:val="00587DC6"/>
    <w:rsid w:val="005A7943"/>
    <w:rsid w:val="005E644C"/>
    <w:rsid w:val="006346AD"/>
    <w:rsid w:val="00670967"/>
    <w:rsid w:val="0068633C"/>
    <w:rsid w:val="00690B59"/>
    <w:rsid w:val="006D2DFF"/>
    <w:rsid w:val="006E1664"/>
    <w:rsid w:val="00735155"/>
    <w:rsid w:val="007410CC"/>
    <w:rsid w:val="00744AD0"/>
    <w:rsid w:val="00753928"/>
    <w:rsid w:val="00767DA4"/>
    <w:rsid w:val="0079287E"/>
    <w:rsid w:val="007A447C"/>
    <w:rsid w:val="007B7E38"/>
    <w:rsid w:val="007C0957"/>
    <w:rsid w:val="007C72DE"/>
    <w:rsid w:val="007F6CA8"/>
    <w:rsid w:val="008112CF"/>
    <w:rsid w:val="00845512"/>
    <w:rsid w:val="00854E5F"/>
    <w:rsid w:val="008C31D7"/>
    <w:rsid w:val="008D0904"/>
    <w:rsid w:val="008D21D1"/>
    <w:rsid w:val="00911B16"/>
    <w:rsid w:val="009347D1"/>
    <w:rsid w:val="00947CC5"/>
    <w:rsid w:val="0096748F"/>
    <w:rsid w:val="00973C04"/>
    <w:rsid w:val="009B575F"/>
    <w:rsid w:val="00A324A2"/>
    <w:rsid w:val="00A57FE2"/>
    <w:rsid w:val="00AE2A16"/>
    <w:rsid w:val="00AE7F22"/>
    <w:rsid w:val="00AF48C6"/>
    <w:rsid w:val="00B26BBB"/>
    <w:rsid w:val="00BB162E"/>
    <w:rsid w:val="00C859E6"/>
    <w:rsid w:val="00C85D24"/>
    <w:rsid w:val="00CA54E2"/>
    <w:rsid w:val="00CD2260"/>
    <w:rsid w:val="00D068D3"/>
    <w:rsid w:val="00D27694"/>
    <w:rsid w:val="00D42FB4"/>
    <w:rsid w:val="00D71593"/>
    <w:rsid w:val="00DB4520"/>
    <w:rsid w:val="00DC431B"/>
    <w:rsid w:val="00DD5545"/>
    <w:rsid w:val="00DE7781"/>
    <w:rsid w:val="00DF003F"/>
    <w:rsid w:val="00DF5BE6"/>
    <w:rsid w:val="00E042DF"/>
    <w:rsid w:val="00E1288B"/>
    <w:rsid w:val="00E4355E"/>
    <w:rsid w:val="00E60F0A"/>
    <w:rsid w:val="00ED58D2"/>
    <w:rsid w:val="00EE1EA5"/>
    <w:rsid w:val="00F31CF5"/>
    <w:rsid w:val="00F66E82"/>
    <w:rsid w:val="00F837D9"/>
    <w:rsid w:val="00FA6F3F"/>
    <w:rsid w:val="00FD6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54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D5545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semiHidden/>
    <w:unhideWhenUsed/>
    <w:rsid w:val="00DD5545"/>
    <w:rPr>
      <w:rFonts w:ascii="Times New Roman" w:hAnsi="Times New Roman" w:cs="Times New Roman" w:hint="default"/>
      <w:color w:val="0000FF"/>
      <w:u w:val="single"/>
    </w:rPr>
  </w:style>
  <w:style w:type="paragraph" w:styleId="a5">
    <w:name w:val="Body Text"/>
    <w:basedOn w:val="a"/>
    <w:link w:val="a6"/>
    <w:uiPriority w:val="99"/>
    <w:rsid w:val="00DD5545"/>
    <w:pPr>
      <w:tabs>
        <w:tab w:val="num" w:pos="-180"/>
      </w:tabs>
      <w:spacing w:after="0" w:line="240" w:lineRule="auto"/>
      <w:jc w:val="center"/>
    </w:pPr>
    <w:rPr>
      <w:rFonts w:ascii="Times New Roman" w:eastAsia="Times New Roman" w:hAnsi="Times New Roman"/>
      <w:b/>
      <w:sz w:val="26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DD5545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customStyle="1" w:styleId="rvps1">
    <w:name w:val="rvps1"/>
    <w:basedOn w:val="a"/>
    <w:rsid w:val="004C798D"/>
    <w:pPr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pts.vbg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hyperlink" Target="http://www.wpts.vb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2</cp:revision>
  <cp:lastPrinted>2012-08-10T07:00:00Z</cp:lastPrinted>
  <dcterms:created xsi:type="dcterms:W3CDTF">2013-02-27T09:45:00Z</dcterms:created>
  <dcterms:modified xsi:type="dcterms:W3CDTF">2013-02-27T09:45:00Z</dcterms:modified>
</cp:coreProperties>
</file>